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85F0B" w14:textId="77777777" w:rsidR="00D316F4" w:rsidRDefault="00D316F4" w:rsidP="00D316F4">
      <w:r>
        <w:t xml:space="preserve">10. Verona </w:t>
      </w:r>
      <w:proofErr w:type="spellStart"/>
      <w:r>
        <w:t>p.č</w:t>
      </w:r>
      <w:proofErr w:type="spellEnd"/>
      <w:r>
        <w:t>. 7031</w:t>
      </w:r>
    </w:p>
    <w:p w14:paraId="4E4334A9" w14:textId="77777777" w:rsidR="00D316F4" w:rsidRDefault="00D316F4" w:rsidP="00D316F4"/>
    <w:p w14:paraId="0348276B" w14:textId="77777777" w:rsidR="00D316F4" w:rsidRDefault="00D316F4" w:rsidP="00D316F4">
      <w:r>
        <w:rPr>
          <w:noProof/>
        </w:rPr>
        <w:drawing>
          <wp:inline distT="0" distB="0" distL="0" distR="0" wp14:anchorId="021CD631" wp14:editId="2751D0A0">
            <wp:extent cx="5760720" cy="3285490"/>
            <wp:effectExtent l="0" t="0" r="0" b="0"/>
            <wp:docPr id="18962378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2378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8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71B09" w14:textId="77777777" w:rsidR="00AA7E9F" w:rsidRDefault="00AA7E9F"/>
    <w:sectPr w:rsidR="00AA7E9F" w:rsidSect="000B0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6F4"/>
    <w:rsid w:val="000B03E0"/>
    <w:rsid w:val="00AA7E9F"/>
    <w:rsid w:val="00D3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F89B2"/>
  <w15:chartTrackingRefBased/>
  <w15:docId w15:val="{F80F67D5-542D-41E8-AEAE-BE82DCF8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16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Hrabárová Daria, Mgr.</dc:creator>
  <cp:keywords/>
  <dc:description/>
  <cp:lastModifiedBy>Hrabárová Daria, Mgr.</cp:lastModifiedBy>
  <cp:revision>1</cp:revision>
  <dcterms:created xsi:type="dcterms:W3CDTF">2024-04-19T11:38:00Z</dcterms:created>
  <dcterms:modified xsi:type="dcterms:W3CDTF">2024-04-19T11:38:00Z</dcterms:modified>
</cp:coreProperties>
</file>